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2E2E" w14:textId="72D7FAD6" w:rsidR="00AD37A0" w:rsidRDefault="00AD37A0" w:rsidP="00287D8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62BECF7D" w14:textId="4D2AD00B" w:rsidR="00287D84" w:rsidRDefault="00287D84" w:rsidP="00287D8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14:paraId="7E7C0378" w14:textId="25704AC1" w:rsidR="00287D84" w:rsidRDefault="00287D84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  <w:t>ALLEGATO A</w:t>
      </w:r>
    </w:p>
    <w:p w14:paraId="5FF0821D" w14:textId="77777777" w:rsidR="006C7141" w:rsidRDefault="006C7141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</w:p>
    <w:p w14:paraId="1779828C" w14:textId="77777777" w:rsidR="00516F82" w:rsidRPr="00114904" w:rsidRDefault="00516F82" w:rsidP="00516F82">
      <w:pPr>
        <w:spacing w:after="120"/>
        <w:jc w:val="both"/>
        <w:rPr>
          <w:rFonts w:ascii="Calibri Light" w:hAnsi="Calibri Light" w:cs="Calibri Light"/>
          <w:b/>
          <w:bCs/>
          <w:color w:val="000000"/>
          <w:lang w:eastAsia="it-IT"/>
        </w:rPr>
      </w:pPr>
      <w:r>
        <w:rPr>
          <w:rFonts w:ascii="Calibri Light" w:hAnsi="Calibri Light" w:cs="Calibri Light"/>
          <w:b/>
          <w:bCs/>
          <w:color w:val="000000"/>
          <w:lang w:eastAsia="it-IT"/>
        </w:rPr>
        <w:t>Avviso di</w:t>
      </w:r>
      <w:r w:rsidRPr="00114904">
        <w:rPr>
          <w:rFonts w:ascii="Calibri Light" w:hAnsi="Calibri Light" w:cs="Calibri Light"/>
          <w:b/>
          <w:bCs/>
          <w:color w:val="000000"/>
          <w:lang w:eastAsia="it-IT"/>
        </w:rPr>
        <w:t xml:space="preserve"> manifestazione di interesse non vincolante finalizzata all’individuazione di una graduatoria di soggetti idonei allo svolgimento dell’incarico di Tecnico di Palcoscenico presso la Fondazione Teatro G. </w:t>
      </w:r>
      <w:proofErr w:type="spellStart"/>
      <w:r w:rsidRPr="00114904">
        <w:rPr>
          <w:rFonts w:ascii="Calibri Light" w:hAnsi="Calibri Light" w:cs="Calibri Light"/>
          <w:b/>
          <w:bCs/>
          <w:color w:val="000000"/>
          <w:lang w:eastAsia="it-IT"/>
        </w:rPr>
        <w:t>Fraschini</w:t>
      </w:r>
      <w:proofErr w:type="spellEnd"/>
      <w:r w:rsidRPr="00114904">
        <w:rPr>
          <w:rFonts w:ascii="Calibri Light" w:hAnsi="Calibri Light" w:cs="Calibri Light"/>
          <w:b/>
          <w:bCs/>
          <w:color w:val="000000"/>
          <w:lang w:eastAsia="it-IT"/>
        </w:rPr>
        <w:t xml:space="preserve"> di Pavia a tempo determinato</w:t>
      </w:r>
      <w:r>
        <w:rPr>
          <w:rFonts w:ascii="Calibri Light" w:hAnsi="Calibri Light" w:cs="Calibri Light"/>
          <w:b/>
          <w:bCs/>
          <w:color w:val="000000"/>
          <w:lang w:eastAsia="it-IT"/>
        </w:rPr>
        <w:t xml:space="preserve"> di anni 1 </w:t>
      </w:r>
      <w:r w:rsidRPr="00114904">
        <w:rPr>
          <w:rFonts w:ascii="Calibri Light" w:hAnsi="Calibri Light" w:cs="Calibri Light"/>
          <w:b/>
          <w:bCs/>
          <w:color w:val="000000"/>
          <w:lang w:eastAsia="it-IT"/>
        </w:rPr>
        <w:t>(con possibilità di trasformazione a tempo indeterminato)</w:t>
      </w:r>
      <w:r>
        <w:rPr>
          <w:rFonts w:ascii="Calibri Light" w:hAnsi="Calibri Light" w:cs="Calibri Light"/>
          <w:b/>
          <w:bCs/>
          <w:color w:val="000000"/>
          <w:lang w:eastAsia="it-IT"/>
        </w:rPr>
        <w:t xml:space="preserve"> nonché per l’assunzione per singola rappresentazione o ciclo di rappresentazione.</w:t>
      </w:r>
    </w:p>
    <w:p w14:paraId="68AFEBF9" w14:textId="3FFCA279" w:rsidR="00287D84" w:rsidRDefault="00287D84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</w:p>
    <w:p w14:paraId="59F1CED4" w14:textId="2C9870CF" w:rsidR="00287D84" w:rsidRDefault="00287D84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</w:p>
    <w:p w14:paraId="6F2C8E36" w14:textId="211FD4F1" w:rsidR="00287D84" w:rsidRPr="00805A60" w:rsidRDefault="00287D84" w:rsidP="00287D84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Il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/La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sottoscritto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/a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_____________________________________________________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5C2CC111" w14:textId="289F6D67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nato/a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a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_____________________________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_________ il _____________________________</w:t>
      </w:r>
    </w:p>
    <w:p w14:paraId="3BF79081" w14:textId="7FAD5DC7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C.F. _______________________</w:t>
      </w:r>
      <w:r w:rsidR="00572B78">
        <w:rPr>
          <w:rFonts w:asciiTheme="majorHAnsi" w:eastAsia="Times New Roman" w:hAnsiTheme="majorHAnsi" w:cstheme="majorHAnsi"/>
          <w:color w:val="000000"/>
          <w:lang w:eastAsia="it-IT"/>
        </w:rPr>
        <w:t>_____________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_________ </w:t>
      </w:r>
    </w:p>
    <w:p w14:paraId="273E499A" w14:textId="7BCD5E0E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residente a____________________________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 in Via/Piazza 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</w:t>
      </w:r>
    </w:p>
    <w:p w14:paraId="7BEACA65" w14:textId="01B33EAC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____________ in Via/Piazza _____________________________________________________</w:t>
      </w:r>
      <w:r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0A30C687" w14:textId="47B709ED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e-mail ___________________________________________________________________________</w:t>
      </w:r>
      <w:r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4EF1A32A" w14:textId="51CF92C7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telefono _____________________________________</w:t>
      </w:r>
    </w:p>
    <w:p w14:paraId="17D99646" w14:textId="1166C370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5E1175A4" w14:textId="1E218B40" w:rsidR="00805A60" w:rsidRPr="00805A60" w:rsidRDefault="00805A60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RICHIEDE</w:t>
      </w:r>
    </w:p>
    <w:p w14:paraId="7E623879" w14:textId="3B8E16E2" w:rsidR="005920CD" w:rsidRPr="00EE064B" w:rsidRDefault="00A203B5" w:rsidP="005920CD">
      <w:pPr>
        <w:spacing w:after="120"/>
        <w:jc w:val="both"/>
        <w:rPr>
          <w:rFonts w:ascii="Calibri Light" w:hAnsi="Calibri Light" w:cs="Calibri Light"/>
          <w:bCs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di partecipare alla manifestazione di interesse non vincolante finalizzata all’individuazione </w:t>
      </w:r>
      <w:r w:rsidR="005920CD" w:rsidRPr="00EE064B">
        <w:rPr>
          <w:rFonts w:ascii="Calibri Light" w:hAnsi="Calibri Light" w:cs="Calibri Light"/>
          <w:bCs/>
          <w:color w:val="000000"/>
          <w:lang w:eastAsia="it-IT"/>
        </w:rPr>
        <w:t xml:space="preserve">di una graduatoria di soggetti idonei allo svolgimento dell’incarico di </w:t>
      </w:r>
      <w:r w:rsidR="00516F82" w:rsidRPr="00EE064B">
        <w:rPr>
          <w:rFonts w:ascii="Calibri Light" w:hAnsi="Calibri Light" w:cs="Calibri Light"/>
          <w:bCs/>
          <w:color w:val="000000"/>
          <w:lang w:eastAsia="it-IT"/>
        </w:rPr>
        <w:t xml:space="preserve">Tecnico di Palcoscenico presso la Fondazione Teatro G. </w:t>
      </w:r>
      <w:proofErr w:type="spellStart"/>
      <w:r w:rsidR="00516F82" w:rsidRPr="00EE064B">
        <w:rPr>
          <w:rFonts w:ascii="Calibri Light" w:hAnsi="Calibri Light" w:cs="Calibri Light"/>
          <w:bCs/>
          <w:color w:val="000000"/>
          <w:lang w:eastAsia="it-IT"/>
        </w:rPr>
        <w:t>Fraschini</w:t>
      </w:r>
      <w:proofErr w:type="spellEnd"/>
      <w:r w:rsidR="00516F82" w:rsidRPr="00EE064B">
        <w:rPr>
          <w:rFonts w:ascii="Calibri Light" w:hAnsi="Calibri Light" w:cs="Calibri Light"/>
          <w:bCs/>
          <w:color w:val="000000"/>
          <w:lang w:eastAsia="it-IT"/>
        </w:rPr>
        <w:t xml:space="preserve"> di Pavia a tempo determinato di anni 1 (con possibilità di trasformazione a tempo indeterminato) nonché per l’assunzione per singola rappresentazione o ciclo di rappresentazione</w:t>
      </w:r>
    </w:p>
    <w:p w14:paraId="583E88FA" w14:textId="7219CF49" w:rsid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63321602" w14:textId="191D640F" w:rsidR="00805A60" w:rsidRDefault="00805A60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DICHIARA</w:t>
      </w:r>
    </w:p>
    <w:p w14:paraId="17944EB8" w14:textId="77777777" w:rsidR="005920CD" w:rsidRDefault="005920CD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</w:p>
    <w:p w14:paraId="29816DFB" w14:textId="77777777" w:rsidR="005920CD" w:rsidRPr="002D7AC8" w:rsidRDefault="005920CD" w:rsidP="005920CD">
      <w:pPr>
        <w:pStyle w:val="TrattinoCarattere"/>
        <w:numPr>
          <w:ilvl w:val="0"/>
          <w:numId w:val="8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di essere di età non inferiore agli anni 18; </w:t>
      </w:r>
    </w:p>
    <w:p w14:paraId="6564FF29" w14:textId="77777777" w:rsidR="005920CD" w:rsidRPr="002D7AC8" w:rsidRDefault="005920CD" w:rsidP="005920CD">
      <w:pPr>
        <w:pStyle w:val="TrattinoCarattere"/>
        <w:numPr>
          <w:ilvl w:val="0"/>
          <w:numId w:val="8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di essere in possesso della cittadinanza italiana (sono equiparati ai cittadini italiani gli italiani non appartenenti alla Repubblica) ovvero: di essere cittadino di uno degli Stati membri dell’Unione Europea ovvero di essere familiare di cittadino dell'Unione europea, anche se cittadino di Stato terzo, titolare del diritto di soggiorno o del diritto di soggiorno permanente ovvero di essere cittadino di Paesi Terzi titolare del permesso di soggiorno CE per soggiornanti di lungo periodo o titolare dello status di rifugiato o 3 dello status di protezione sussidiaria (art.38 </w:t>
      </w:r>
      <w:proofErr w:type="spellStart"/>
      <w:r w:rsidRPr="002D7AC8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2D7AC8">
        <w:rPr>
          <w:rFonts w:ascii="Calibri Light" w:hAnsi="Calibri Light" w:cs="Calibri Light"/>
          <w:sz w:val="22"/>
          <w:szCs w:val="22"/>
        </w:rPr>
        <w:t xml:space="preserve"> 30-03-2001, n. 165 così come modificato dalla L. 6 </w:t>
      </w:r>
      <w:proofErr w:type="gramStart"/>
      <w:r w:rsidRPr="002D7AC8">
        <w:rPr>
          <w:rFonts w:ascii="Calibri Light" w:hAnsi="Calibri Light" w:cs="Calibri Light"/>
          <w:sz w:val="22"/>
          <w:szCs w:val="22"/>
        </w:rPr>
        <w:t>Agosto</w:t>
      </w:r>
      <w:proofErr w:type="gramEnd"/>
      <w:r w:rsidRPr="002D7AC8">
        <w:rPr>
          <w:rFonts w:ascii="Calibri Light" w:hAnsi="Calibri Light" w:cs="Calibri Light"/>
          <w:sz w:val="22"/>
          <w:szCs w:val="22"/>
        </w:rPr>
        <w:t xml:space="preserve"> 2013 n. 97), in possesso dei seguenti requisiti: </w:t>
      </w:r>
    </w:p>
    <w:p w14:paraId="6E9DC4F3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godimento dei diritti civili e politici negli Stati di appartenenza o di provenienza ovvero i motivi del mancato godimento; </w:t>
      </w:r>
    </w:p>
    <w:p w14:paraId="35997E30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lastRenderedPageBreak/>
        <w:t xml:space="preserve">essere in possesso, fatta eccezione della titolarità della cittadinanza italiana, di tutti gli altri requisiti previsti per i cittadini della Repubblica; </w:t>
      </w:r>
    </w:p>
    <w:p w14:paraId="5C8ABE18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avere adeguata conoscenza della lingua italiana rapportata alla categoria e figura oggetto della selezione; </w:t>
      </w:r>
    </w:p>
    <w:p w14:paraId="51AB8392" w14:textId="7B1657FE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essere in possesso del</w:t>
      </w:r>
      <w:r w:rsidRPr="002D7AC8">
        <w:rPr>
          <w:rFonts w:ascii="Calibri Light" w:hAnsi="Calibri Light" w:cs="Calibri Light"/>
          <w:sz w:val="22"/>
          <w:szCs w:val="22"/>
        </w:rPr>
        <w:t xml:space="preserve">l’idoneità fisica all’impiego rapportata alle mansioni lavorative richieste dalla figura oggetto della selezione; </w:t>
      </w:r>
    </w:p>
    <w:p w14:paraId="1D979615" w14:textId="5E79BD1D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essere in possesso del</w:t>
      </w:r>
      <w:r w:rsidRPr="002D7AC8">
        <w:rPr>
          <w:rFonts w:ascii="Calibri Light" w:hAnsi="Calibri Light" w:cs="Calibri Light"/>
          <w:sz w:val="22"/>
          <w:szCs w:val="22"/>
        </w:rPr>
        <w:t>l’immunità da condanne che comportino l’interdizione dai pubblici uffici perpetua o temporanea per il periodo dell’interdizione;</w:t>
      </w:r>
    </w:p>
    <w:p w14:paraId="5B655C33" w14:textId="77777777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>la non esclusione dall’elettorato politico attivo, ed il non essere stati destituiti o dichiarati decaduti dall’impiego per aver conseguito l’assunzione mediante la produzione di documenti falsi o viziati da invalidità non sanabile oppure per lo svolgimento di attività incompatibile con il rapporto di lavoro alle dipendenze della Pubblica Amministrazione;</w:t>
      </w:r>
    </w:p>
    <w:p w14:paraId="5A8EEFAF" w14:textId="39329C0D" w:rsidR="005920CD" w:rsidRPr="002D7AC8" w:rsidRDefault="00CE1582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essere disposto </w:t>
      </w:r>
      <w:r w:rsidR="005920CD" w:rsidRPr="002D7AC8">
        <w:rPr>
          <w:rFonts w:ascii="Calibri Light" w:hAnsi="Calibri Light" w:cs="Calibri Light"/>
          <w:sz w:val="22"/>
          <w:szCs w:val="22"/>
        </w:rPr>
        <w:t>a raggiungere</w:t>
      </w:r>
      <w:r>
        <w:rPr>
          <w:rFonts w:ascii="Calibri Light" w:hAnsi="Calibri Light" w:cs="Calibri Light"/>
          <w:sz w:val="22"/>
          <w:szCs w:val="22"/>
        </w:rPr>
        <w:t>,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per lo svolgimento della prestazione</w:t>
      </w:r>
      <w:r>
        <w:rPr>
          <w:rFonts w:ascii="Calibri Light" w:hAnsi="Calibri Light" w:cs="Calibri Light"/>
          <w:sz w:val="22"/>
          <w:szCs w:val="22"/>
        </w:rPr>
        <w:t>,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qualsiasi spazio</w:t>
      </w:r>
      <w:r w:rsidR="005920CD">
        <w:rPr>
          <w:rFonts w:ascii="Calibri Light" w:hAnsi="Calibri Light" w:cs="Calibri Light"/>
          <w:sz w:val="22"/>
          <w:szCs w:val="22"/>
        </w:rPr>
        <w:t xml:space="preserve"> tra quelli in gestione alla Fondazione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e gli spazi non i</w:t>
      </w:r>
      <w:r w:rsidR="005920CD">
        <w:rPr>
          <w:rFonts w:ascii="Calibri Light" w:hAnsi="Calibri Light" w:cs="Calibri Light"/>
          <w:sz w:val="22"/>
          <w:szCs w:val="22"/>
        </w:rPr>
        <w:t>n gestione presso i quali la Fondazione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svolge la propria attività;</w:t>
      </w:r>
    </w:p>
    <w:p w14:paraId="3ABB54EB" w14:textId="16FE596C" w:rsidR="005920CD" w:rsidRPr="002D7AC8" w:rsidRDefault="00EE064B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</w:t>
      </w:r>
      <w:r w:rsidR="005920CD" w:rsidRPr="002D7AC8">
        <w:rPr>
          <w:rFonts w:ascii="Calibri Light" w:hAnsi="Calibri Light" w:cs="Calibri Light"/>
          <w:sz w:val="22"/>
          <w:szCs w:val="22"/>
        </w:rPr>
        <w:t>aver assolto l’obbligo scolastico;</w:t>
      </w:r>
    </w:p>
    <w:p w14:paraId="297F3963" w14:textId="76A374AF" w:rsidR="00516F82" w:rsidRPr="00660450" w:rsidRDefault="00EE064B" w:rsidP="00516F82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</w:t>
      </w:r>
      <w:r w:rsidR="00516F82" w:rsidRPr="00660450">
        <w:rPr>
          <w:rFonts w:ascii="Calibri Light" w:hAnsi="Calibri Light" w:cs="Calibri Light"/>
          <w:sz w:val="22"/>
          <w:szCs w:val="22"/>
        </w:rPr>
        <w:t>aver svolto l’attività di te</w:t>
      </w:r>
      <w:r w:rsidR="00C0325A">
        <w:rPr>
          <w:rFonts w:ascii="Calibri Light" w:hAnsi="Calibri Light" w:cs="Calibri Light"/>
          <w:sz w:val="22"/>
          <w:szCs w:val="22"/>
        </w:rPr>
        <w:t>cnico di P</w:t>
      </w:r>
      <w:bookmarkStart w:id="0" w:name="_GoBack"/>
      <w:bookmarkEnd w:id="0"/>
      <w:r w:rsidR="00C0325A">
        <w:rPr>
          <w:rFonts w:ascii="Calibri Light" w:hAnsi="Calibri Light" w:cs="Calibri Light"/>
          <w:sz w:val="22"/>
          <w:szCs w:val="22"/>
        </w:rPr>
        <w:t>alcoscenico</w:t>
      </w:r>
      <w:r w:rsidR="00516F82" w:rsidRPr="00660450">
        <w:rPr>
          <w:rFonts w:ascii="Calibri Light" w:hAnsi="Calibri Light" w:cs="Calibri Light"/>
          <w:sz w:val="22"/>
          <w:szCs w:val="22"/>
        </w:rPr>
        <w:t xml:space="preserve"> nell’ultimo quinquennio (5 anni) in modo continuativo o stagionale, oppure aver svolto, nell’ultimo quinquennio, almeno 60 giornate di assistenza come macchinista a spettacoli e manifestazioni dal vivo in ambito teatrale.</w:t>
      </w:r>
    </w:p>
    <w:p w14:paraId="7450AC80" w14:textId="22865C84" w:rsidR="00572B78" w:rsidRPr="005920CD" w:rsidRDefault="00EE064B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Theme="majorHAnsi" w:hAnsiTheme="majorHAnsi" w:cstheme="majorHAnsi"/>
          <w:color w:val="000000"/>
          <w:lang w:eastAsia="it-IT"/>
        </w:rPr>
        <w:t>di accettare</w:t>
      </w:r>
      <w:r w:rsidR="00801529">
        <w:rPr>
          <w:rFonts w:asciiTheme="majorHAnsi" w:hAnsiTheme="majorHAnsi" w:cstheme="majorHAnsi"/>
          <w:color w:val="000000"/>
          <w:lang w:eastAsia="it-IT"/>
        </w:rPr>
        <w:t xml:space="preserve"> senza riserve le clausole del presente </w:t>
      </w:r>
      <w:r w:rsidR="0038552F" w:rsidRPr="005920CD">
        <w:rPr>
          <w:rFonts w:asciiTheme="majorHAnsi" w:hAnsiTheme="majorHAnsi" w:cstheme="majorHAnsi"/>
          <w:color w:val="000000"/>
          <w:lang w:eastAsia="it-IT"/>
        </w:rPr>
        <w:t>Avviso.</w:t>
      </w:r>
    </w:p>
    <w:p w14:paraId="0AC2B1C3" w14:textId="0C126513" w:rsidR="00572B78" w:rsidRDefault="00572B78" w:rsidP="00572B78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38BC410D" w14:textId="29185D93" w:rsidR="00572B78" w:rsidRDefault="00572B78" w:rsidP="00572B78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6CA9FAE" w14:textId="1370050B" w:rsidR="00572B78" w:rsidRDefault="00572B78" w:rsidP="00572B78">
      <w:pPr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572B78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e allega alla presente istanza</w:t>
      </w:r>
    </w:p>
    <w:p w14:paraId="4B7E314A" w14:textId="77777777" w:rsidR="00572B78" w:rsidRDefault="00572B78" w:rsidP="00572B78">
      <w:pPr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</w:p>
    <w:p w14:paraId="2F99F92C" w14:textId="77777777" w:rsidR="00572B78" w:rsidRPr="002330F1" w:rsidRDefault="00572B78" w:rsidP="00572B7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Theme="majorHAnsi" w:hAnsiTheme="majorHAnsi" w:cstheme="majorHAnsi"/>
        </w:rPr>
      </w:pPr>
      <w:r w:rsidRPr="002330F1">
        <w:rPr>
          <w:rFonts w:asciiTheme="majorHAnsi" w:hAnsiTheme="majorHAnsi" w:cstheme="majorHAnsi"/>
        </w:rPr>
        <w:t xml:space="preserve">fotocopia, non autenticata, di un documento di riconoscimento in corso di validità del sottoscrittore, ai sensi dell’art. 38, comma 3 dell’art. 45 del D.P.R. n. 445/2000 e </w:t>
      </w:r>
      <w:proofErr w:type="spellStart"/>
      <w:r w:rsidRPr="002330F1">
        <w:rPr>
          <w:rFonts w:asciiTheme="majorHAnsi" w:hAnsiTheme="majorHAnsi" w:cstheme="majorHAnsi"/>
        </w:rPr>
        <w:t>s.m.i.</w:t>
      </w:r>
      <w:proofErr w:type="spellEnd"/>
      <w:r w:rsidRPr="002330F1">
        <w:rPr>
          <w:rFonts w:asciiTheme="majorHAnsi" w:hAnsiTheme="majorHAnsi" w:cstheme="majorHAnsi"/>
        </w:rPr>
        <w:t>;</w:t>
      </w:r>
    </w:p>
    <w:p w14:paraId="40F8E8C6" w14:textId="7B33EE56" w:rsidR="00572B78" w:rsidRPr="002330F1" w:rsidRDefault="00572B78" w:rsidP="00572B7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Theme="majorHAnsi" w:hAnsiTheme="majorHAnsi" w:cstheme="majorHAnsi"/>
        </w:rPr>
      </w:pPr>
      <w:r w:rsidRPr="002330F1">
        <w:rPr>
          <w:rFonts w:asciiTheme="majorHAnsi" w:hAnsiTheme="majorHAnsi" w:cstheme="majorHAnsi"/>
        </w:rPr>
        <w:t xml:space="preserve"> curriculum formativo professionale, datato e firmato, redatto in formato europeo contenente dettagliata descrizione degli studi e delle esperienze professionali maturate, nonché ogni altra informazione o notizia che si ritenga utile ai fini della valutazione, in relazione al profilo professionale richiesto</w:t>
      </w:r>
      <w:r w:rsidR="008B7B1C">
        <w:rPr>
          <w:rFonts w:asciiTheme="majorHAnsi" w:hAnsiTheme="majorHAnsi" w:cstheme="majorHAnsi"/>
        </w:rPr>
        <w:t>.</w:t>
      </w:r>
    </w:p>
    <w:p w14:paraId="018DDEEF" w14:textId="77777777" w:rsidR="00572B78" w:rsidRDefault="00572B78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043A415A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5EAB4B9" w14:textId="5CF0EAAA" w:rsidR="0038552F" w:rsidRDefault="0038552F" w:rsidP="0038552F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38552F">
        <w:rPr>
          <w:rFonts w:asciiTheme="majorHAnsi" w:eastAsia="Times New Roman" w:hAnsiTheme="majorHAnsi" w:cstheme="majorHAnsi"/>
          <w:color w:val="000000"/>
          <w:lang w:eastAsia="it-IT"/>
        </w:rPr>
        <w:t>Il sottoscritto è consapevole:</w:t>
      </w:r>
    </w:p>
    <w:p w14:paraId="21677033" w14:textId="77777777" w:rsidR="00480BE3" w:rsidRPr="0038552F" w:rsidRDefault="00480BE3" w:rsidP="0038552F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315D4157" w14:textId="64A21CE8" w:rsidR="0038552F" w:rsidRPr="00572B78" w:rsidRDefault="0038552F" w:rsidP="00572B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572B78">
        <w:rPr>
          <w:rFonts w:asciiTheme="majorHAnsi" w:eastAsia="Times New Roman" w:hAnsiTheme="majorHAnsi" w:cstheme="majorHAnsi"/>
          <w:color w:val="000000"/>
          <w:lang w:eastAsia="it-IT"/>
        </w:rPr>
        <w:t>di essere penalmente sanzionabile se rilascia false dichiarazioni (art. 76 D.P.R. 445/2000);</w:t>
      </w:r>
    </w:p>
    <w:p w14:paraId="616195A4" w14:textId="0195F31D" w:rsidR="0038552F" w:rsidRPr="0038552F" w:rsidRDefault="0038552F" w:rsidP="00572B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38552F">
        <w:rPr>
          <w:rFonts w:asciiTheme="majorHAnsi" w:eastAsia="Times New Roman" w:hAnsiTheme="majorHAnsi" w:cstheme="majorHAnsi"/>
          <w:color w:val="000000"/>
          <w:lang w:eastAsia="it-IT"/>
        </w:rPr>
        <w:t>di decadere dai benefici conseguiti a seguito di un provvedimento adottato sulla base delle false dichiarazioni (art. 75 D.P.R. 445/2000).</w:t>
      </w:r>
    </w:p>
    <w:p w14:paraId="44B02085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0B95F846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7D8D93B" w14:textId="514743BA" w:rsidR="00805A60" w:rsidRDefault="009B2327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>
        <w:rPr>
          <w:rFonts w:asciiTheme="majorHAnsi" w:eastAsia="Times New Roman" w:hAnsiTheme="majorHAnsi" w:cstheme="majorHAnsi"/>
          <w:color w:val="000000"/>
          <w:lang w:eastAsia="it-IT"/>
        </w:rPr>
        <w:t>La Fondazione si</w:t>
      </w:r>
      <w:r w:rsidR="0038552F" w:rsidRPr="0038552F">
        <w:rPr>
          <w:rFonts w:asciiTheme="majorHAnsi" w:eastAsia="Times New Roman" w:hAnsiTheme="majorHAnsi" w:cstheme="majorHAnsi"/>
          <w:color w:val="000000"/>
          <w:lang w:eastAsia="it-IT"/>
        </w:rPr>
        <w:t xml:space="preserve"> si riserva la verifica circa la veridicità delle dichiarazioni presentate dai candidati e dei</w:t>
      </w:r>
      <w:r w:rsidR="0038552F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="0038552F" w:rsidRPr="0038552F">
        <w:rPr>
          <w:rFonts w:asciiTheme="majorHAnsi" w:eastAsia="Times New Roman" w:hAnsiTheme="majorHAnsi" w:cstheme="majorHAnsi"/>
          <w:color w:val="000000"/>
          <w:lang w:eastAsia="it-IT"/>
        </w:rPr>
        <w:t>documenti prodotti. Le dichiarazioni non veritiere determinano l’esclusione dalla presente selezione</w:t>
      </w:r>
      <w:r w:rsidR="0038552F">
        <w:rPr>
          <w:rFonts w:asciiTheme="majorHAnsi" w:eastAsia="Times New Roman" w:hAnsiTheme="majorHAnsi" w:cstheme="majorHAnsi"/>
          <w:color w:val="000000"/>
          <w:lang w:eastAsia="it-IT"/>
        </w:rPr>
        <w:t>.</w:t>
      </w:r>
    </w:p>
    <w:p w14:paraId="3B8D7A9E" w14:textId="3DA5D4AB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44C31DDA" w14:textId="0C5D0F76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50E595D5" w14:textId="5E056708" w:rsidR="00074219" w:rsidRPr="00B41015" w:rsidRDefault="0038552F" w:rsidP="00B4101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>
        <w:rPr>
          <w:rFonts w:asciiTheme="majorHAnsi" w:eastAsia="Times New Roman" w:hAnsiTheme="majorHAnsi" w:cstheme="majorHAnsi"/>
          <w:color w:val="000000"/>
          <w:lang w:eastAsia="it-IT"/>
        </w:rPr>
        <w:t>Pavia, ___________________                                                      Firma_____________________________________</w:t>
      </w:r>
    </w:p>
    <w:sectPr w:rsidR="00074219" w:rsidRPr="00B41015" w:rsidSect="006804DC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503A" w14:textId="77777777" w:rsidR="00663426" w:rsidRDefault="00663426" w:rsidP="0032248C">
      <w:pPr>
        <w:spacing w:after="0" w:line="240" w:lineRule="auto"/>
      </w:pPr>
      <w:r>
        <w:separator/>
      </w:r>
    </w:p>
  </w:endnote>
  <w:endnote w:type="continuationSeparator" w:id="0">
    <w:p w14:paraId="502065AB" w14:textId="77777777" w:rsidR="00663426" w:rsidRDefault="00663426" w:rsidP="0032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3840" w14:textId="77777777" w:rsidR="00011561" w:rsidRDefault="00011561" w:rsidP="00011561">
    <w:pPr>
      <w:pStyle w:val="Pidipagina"/>
      <w:jc w:val="center"/>
    </w:pPr>
    <w:r>
      <w:t xml:space="preserve">Fondazione Teatro </w:t>
    </w:r>
    <w:proofErr w:type="spellStart"/>
    <w:r>
      <w:t>Fraschini</w:t>
    </w:r>
    <w:proofErr w:type="spellEnd"/>
  </w:p>
  <w:p w14:paraId="1110D30F" w14:textId="77777777" w:rsidR="00011561" w:rsidRDefault="00011561" w:rsidP="00011561">
    <w:pPr>
      <w:pStyle w:val="Pidipagina"/>
      <w:jc w:val="center"/>
    </w:pPr>
    <w:r>
      <w:t>Corso Strada Nuova 136 | Pavia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76158" w14:textId="77777777" w:rsidR="00663426" w:rsidRDefault="00663426" w:rsidP="0032248C">
      <w:pPr>
        <w:spacing w:after="0" w:line="240" w:lineRule="auto"/>
      </w:pPr>
      <w:r>
        <w:separator/>
      </w:r>
    </w:p>
  </w:footnote>
  <w:footnote w:type="continuationSeparator" w:id="0">
    <w:p w14:paraId="3E117273" w14:textId="77777777" w:rsidR="00663426" w:rsidRDefault="00663426" w:rsidP="0032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009A" w14:textId="77777777" w:rsidR="0032248C" w:rsidRDefault="0032248C">
    <w:pPr>
      <w:pStyle w:val="Intestazione"/>
    </w:pPr>
    <w:r>
      <w:rPr>
        <w:noProof/>
        <w:lang w:eastAsia="it-IT"/>
      </w:rPr>
      <w:drawing>
        <wp:inline distT="0" distB="0" distL="0" distR="0" wp14:anchorId="5135CC04" wp14:editId="0A8A1385">
          <wp:extent cx="1533525" cy="15335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aschini cerch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45" cy="153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215"/>
    <w:multiLevelType w:val="hybridMultilevel"/>
    <w:tmpl w:val="E7EA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3A5"/>
    <w:multiLevelType w:val="hybridMultilevel"/>
    <w:tmpl w:val="DBE0C6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2B59"/>
    <w:multiLevelType w:val="hybridMultilevel"/>
    <w:tmpl w:val="575608C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92A01"/>
    <w:multiLevelType w:val="hybridMultilevel"/>
    <w:tmpl w:val="53FA0C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739E"/>
    <w:multiLevelType w:val="hybridMultilevel"/>
    <w:tmpl w:val="6F86D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F04"/>
    <w:multiLevelType w:val="hybridMultilevel"/>
    <w:tmpl w:val="74E2A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1BDA"/>
    <w:multiLevelType w:val="hybridMultilevel"/>
    <w:tmpl w:val="7158E01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EE06BF"/>
    <w:multiLevelType w:val="hybridMultilevel"/>
    <w:tmpl w:val="216ECB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B4825"/>
    <w:multiLevelType w:val="hybridMultilevel"/>
    <w:tmpl w:val="E3C6D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00C5"/>
    <w:multiLevelType w:val="hybridMultilevel"/>
    <w:tmpl w:val="7ECE0BC4"/>
    <w:lvl w:ilvl="0" w:tplc="9476F7E0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E8"/>
    <w:rsid w:val="00011561"/>
    <w:rsid w:val="00047827"/>
    <w:rsid w:val="00057EC2"/>
    <w:rsid w:val="000718F7"/>
    <w:rsid w:val="00074219"/>
    <w:rsid w:val="000A3530"/>
    <w:rsid w:val="000D5AA1"/>
    <w:rsid w:val="001502E8"/>
    <w:rsid w:val="001739DB"/>
    <w:rsid w:val="001C5EDF"/>
    <w:rsid w:val="001F5B96"/>
    <w:rsid w:val="002655BD"/>
    <w:rsid w:val="00287501"/>
    <w:rsid w:val="00287D84"/>
    <w:rsid w:val="00293E30"/>
    <w:rsid w:val="002F3BBA"/>
    <w:rsid w:val="0032248C"/>
    <w:rsid w:val="0033438A"/>
    <w:rsid w:val="00342D47"/>
    <w:rsid w:val="0038552F"/>
    <w:rsid w:val="003F4C74"/>
    <w:rsid w:val="0044105F"/>
    <w:rsid w:val="00480BE3"/>
    <w:rsid w:val="004C3640"/>
    <w:rsid w:val="004E51A7"/>
    <w:rsid w:val="00516F82"/>
    <w:rsid w:val="00535C29"/>
    <w:rsid w:val="005644A4"/>
    <w:rsid w:val="00572B78"/>
    <w:rsid w:val="00591315"/>
    <w:rsid w:val="005920CD"/>
    <w:rsid w:val="00604528"/>
    <w:rsid w:val="00634776"/>
    <w:rsid w:val="00663426"/>
    <w:rsid w:val="006804DC"/>
    <w:rsid w:val="006C17F9"/>
    <w:rsid w:val="006C7141"/>
    <w:rsid w:val="006E266C"/>
    <w:rsid w:val="007240E6"/>
    <w:rsid w:val="007F555A"/>
    <w:rsid w:val="00801529"/>
    <w:rsid w:val="00805A60"/>
    <w:rsid w:val="00884E1B"/>
    <w:rsid w:val="008B7B1C"/>
    <w:rsid w:val="00944034"/>
    <w:rsid w:val="009717A8"/>
    <w:rsid w:val="009868B1"/>
    <w:rsid w:val="00995885"/>
    <w:rsid w:val="009B2327"/>
    <w:rsid w:val="009B361B"/>
    <w:rsid w:val="00A203B5"/>
    <w:rsid w:val="00A50B89"/>
    <w:rsid w:val="00A56E65"/>
    <w:rsid w:val="00A810B4"/>
    <w:rsid w:val="00AA1020"/>
    <w:rsid w:val="00AD37A0"/>
    <w:rsid w:val="00AF76B9"/>
    <w:rsid w:val="00B41015"/>
    <w:rsid w:val="00BA1C78"/>
    <w:rsid w:val="00BB7A42"/>
    <w:rsid w:val="00BC32EA"/>
    <w:rsid w:val="00BE69C7"/>
    <w:rsid w:val="00C0325A"/>
    <w:rsid w:val="00C52054"/>
    <w:rsid w:val="00C91D62"/>
    <w:rsid w:val="00CD7D53"/>
    <w:rsid w:val="00CE1582"/>
    <w:rsid w:val="00D56979"/>
    <w:rsid w:val="00D87583"/>
    <w:rsid w:val="00DD317A"/>
    <w:rsid w:val="00E45ADF"/>
    <w:rsid w:val="00E61F25"/>
    <w:rsid w:val="00E62423"/>
    <w:rsid w:val="00E72A2B"/>
    <w:rsid w:val="00E7712B"/>
    <w:rsid w:val="00E8195F"/>
    <w:rsid w:val="00E9318D"/>
    <w:rsid w:val="00ED7BB2"/>
    <w:rsid w:val="00EE064B"/>
    <w:rsid w:val="00F12D72"/>
    <w:rsid w:val="00F63A1F"/>
    <w:rsid w:val="00F71619"/>
    <w:rsid w:val="00F77D11"/>
    <w:rsid w:val="00F936B3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3009"/>
  <w15:chartTrackingRefBased/>
  <w15:docId w15:val="{F7BF61C0-EEE8-46A4-A025-FA461E56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528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248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48C"/>
  </w:style>
  <w:style w:type="paragraph" w:styleId="Pidipagina">
    <w:name w:val="footer"/>
    <w:basedOn w:val="Normale"/>
    <w:link w:val="PidipaginaCarattere"/>
    <w:uiPriority w:val="99"/>
    <w:unhideWhenUsed/>
    <w:rsid w:val="0032248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48C"/>
  </w:style>
  <w:style w:type="paragraph" w:styleId="Paragrafoelenco">
    <w:name w:val="List Paragraph"/>
    <w:basedOn w:val="Normale"/>
    <w:uiPriority w:val="34"/>
    <w:qFormat/>
    <w:rsid w:val="0038552F"/>
    <w:pPr>
      <w:ind w:left="720"/>
      <w:contextualSpacing/>
    </w:pPr>
  </w:style>
  <w:style w:type="paragraph" w:customStyle="1" w:styleId="TrattinoCarattere">
    <w:name w:val="Trattino Carattere"/>
    <w:basedOn w:val="Normale"/>
    <w:rsid w:val="005920CD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francesca.bertoglio</dc:creator>
  <cp:keywords/>
  <dc:description/>
  <cp:lastModifiedBy>Paolo PS. Sicari</cp:lastModifiedBy>
  <cp:revision>8</cp:revision>
  <cp:lastPrinted>2022-02-23T14:24:00Z</cp:lastPrinted>
  <dcterms:created xsi:type="dcterms:W3CDTF">2022-05-30T10:08:00Z</dcterms:created>
  <dcterms:modified xsi:type="dcterms:W3CDTF">2022-06-01T13:03:00Z</dcterms:modified>
</cp:coreProperties>
</file>